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748" w:rsidRDefault="00164748">
      <w:pPr>
        <w:pStyle w:val="Tekstpodstawowy"/>
        <w:spacing w:before="3"/>
      </w:pPr>
    </w:p>
    <w:p w:rsidR="00164748" w:rsidRDefault="005F6B5E">
      <w:pPr>
        <w:pStyle w:val="Tytu"/>
      </w:pPr>
      <w:r>
        <w:t>PROTOKÓŁ Z WYBORU WYKONAWCY</w:t>
      </w:r>
    </w:p>
    <w:p w:rsidR="00164748" w:rsidRDefault="005F6B5E">
      <w:pPr>
        <w:ind w:left="819" w:right="478"/>
        <w:jc w:val="center"/>
        <w:rPr>
          <w:i/>
          <w:sz w:val="20"/>
        </w:rPr>
      </w:pPr>
      <w:r>
        <w:rPr>
          <w:i/>
          <w:sz w:val="20"/>
        </w:rPr>
        <w:t xml:space="preserve">dotyczy zamówień podprogowych – zamówień, których wartość jest większa niż 10 000 złotych netto </w:t>
      </w:r>
      <w:r w:rsidRPr="00C11FA6">
        <w:rPr>
          <w:i/>
          <w:sz w:val="20"/>
        </w:rPr>
        <w:t>i</w:t>
      </w:r>
      <w:r>
        <w:rPr>
          <w:i/>
          <w:sz w:val="20"/>
        </w:rPr>
        <w:t xml:space="preserve"> </w:t>
      </w:r>
      <w:r w:rsidRPr="00C11FA6">
        <w:rPr>
          <w:i/>
          <w:sz w:val="20"/>
        </w:rPr>
        <w:t>mniejsza</w:t>
      </w:r>
      <w:r>
        <w:rPr>
          <w:i/>
          <w:sz w:val="20"/>
        </w:rPr>
        <w:t xml:space="preserve"> </w:t>
      </w:r>
      <w:r w:rsidRPr="00C11FA6">
        <w:rPr>
          <w:i/>
          <w:sz w:val="20"/>
        </w:rPr>
        <w:t>niż</w:t>
      </w:r>
      <w:r>
        <w:rPr>
          <w:i/>
          <w:sz w:val="20"/>
        </w:rPr>
        <w:t xml:space="preserve"> </w:t>
      </w:r>
      <w:r w:rsidRPr="00C11FA6">
        <w:rPr>
          <w:i/>
          <w:sz w:val="20"/>
        </w:rPr>
        <w:t>130 000</w:t>
      </w:r>
      <w:r>
        <w:rPr>
          <w:i/>
          <w:sz w:val="20"/>
        </w:rPr>
        <w:t xml:space="preserve"> </w:t>
      </w:r>
      <w:r w:rsidRPr="00C11FA6">
        <w:rPr>
          <w:i/>
          <w:sz w:val="20"/>
        </w:rPr>
        <w:t>złotych</w:t>
      </w:r>
      <w:r>
        <w:rPr>
          <w:i/>
          <w:sz w:val="20"/>
        </w:rPr>
        <w:t xml:space="preserve"> </w:t>
      </w:r>
      <w:r w:rsidRPr="00C11FA6">
        <w:rPr>
          <w:i/>
          <w:sz w:val="20"/>
        </w:rPr>
        <w:t>netto</w:t>
      </w:r>
    </w:p>
    <w:p w:rsidR="00164748" w:rsidRDefault="00164748">
      <w:pPr>
        <w:pStyle w:val="Tekstpodstawowy"/>
        <w:spacing w:before="10"/>
        <w:rPr>
          <w:i/>
          <w:sz w:val="19"/>
        </w:rPr>
      </w:pPr>
    </w:p>
    <w:p w:rsidR="00164748" w:rsidRDefault="005F6B5E">
      <w:pPr>
        <w:pStyle w:val="Nagwek1"/>
      </w:pPr>
      <w:r>
        <w:t>W celu realizacji zamówienia na</w:t>
      </w:r>
      <w:r>
        <w:rPr>
          <w:spacing w:val="56"/>
        </w:rPr>
        <w:t xml:space="preserve"> </w:t>
      </w:r>
      <w:r>
        <w:t>...........................................................................................</w:t>
      </w:r>
    </w:p>
    <w:p w:rsidR="00164748" w:rsidRDefault="005F6B5E">
      <w:pPr>
        <w:spacing w:line="275" w:lineRule="exact"/>
        <w:ind w:left="476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164748" w:rsidRDefault="005F6B5E">
      <w:pPr>
        <w:spacing w:line="275" w:lineRule="exact"/>
        <w:ind w:left="476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164748" w:rsidRDefault="005F6B5E">
      <w:pPr>
        <w:spacing w:before="1"/>
        <w:ind w:left="817" w:right="478"/>
        <w:jc w:val="center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dostawę/usługę/robotę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budowlaną</w:t>
      </w:r>
      <w:r>
        <w:rPr>
          <w:sz w:val="20"/>
        </w:rPr>
        <w:t>)</w:t>
      </w:r>
    </w:p>
    <w:p w:rsidR="00164748" w:rsidRDefault="00164748">
      <w:pPr>
        <w:pStyle w:val="Tekstpodstawowy"/>
        <w:spacing w:before="11"/>
        <w:rPr>
          <w:sz w:val="23"/>
        </w:rPr>
      </w:pPr>
    </w:p>
    <w:p w:rsidR="00164748" w:rsidRDefault="005F6B5E">
      <w:pPr>
        <w:pStyle w:val="Nagwek1"/>
      </w:pPr>
      <w:r>
        <w:t>o szacunkowej wartości netto</w:t>
      </w:r>
      <w:r>
        <w:rPr>
          <w:spacing w:val="-5"/>
        </w:rPr>
        <w:t xml:space="preserve"> </w:t>
      </w:r>
      <w:r>
        <w:t>………………………………</w:t>
      </w:r>
    </w:p>
    <w:p w:rsidR="00164748" w:rsidRDefault="00164748">
      <w:pPr>
        <w:pStyle w:val="Tekstpodstawowy"/>
        <w:rPr>
          <w:sz w:val="24"/>
        </w:rPr>
      </w:pPr>
    </w:p>
    <w:p w:rsidR="00164748" w:rsidRDefault="005F6B5E">
      <w:pPr>
        <w:ind w:left="476"/>
        <w:rPr>
          <w:sz w:val="24"/>
        </w:rPr>
      </w:pPr>
      <w:r>
        <w:rPr>
          <w:sz w:val="24"/>
        </w:rPr>
        <w:t>w procedurze ……………………………………………………………………….</w:t>
      </w:r>
    </w:p>
    <w:p w:rsidR="00164748" w:rsidRDefault="005F6B5E">
      <w:pPr>
        <w:spacing w:before="2"/>
        <w:ind w:left="813" w:right="478"/>
        <w:jc w:val="center"/>
        <w:rPr>
          <w:i/>
          <w:sz w:val="20"/>
        </w:rPr>
      </w:pPr>
      <w:r>
        <w:rPr>
          <w:i/>
          <w:sz w:val="20"/>
        </w:rPr>
        <w:t>(należy wskazać procedurę odpowiednio do punktu 7 wniosku)</w:t>
      </w:r>
    </w:p>
    <w:p w:rsidR="00164748" w:rsidRDefault="00164748">
      <w:pPr>
        <w:pStyle w:val="Tekstpodstawowy"/>
        <w:spacing w:before="10"/>
        <w:rPr>
          <w:i/>
          <w:sz w:val="23"/>
        </w:rPr>
      </w:pPr>
    </w:p>
    <w:p w:rsidR="00164748" w:rsidRDefault="005F6B5E">
      <w:pPr>
        <w:pStyle w:val="Nagwek1"/>
        <w:spacing w:before="1"/>
      </w:pPr>
      <w:r>
        <w:t>dokonano wyboru Wykonawcy</w:t>
      </w:r>
    </w:p>
    <w:p w:rsidR="00164748" w:rsidRDefault="00164748">
      <w:pPr>
        <w:pStyle w:val="Tekstpodstawowy"/>
        <w:spacing w:before="11"/>
        <w:rPr>
          <w:sz w:val="23"/>
        </w:rPr>
      </w:pPr>
    </w:p>
    <w:p w:rsidR="00164748" w:rsidRDefault="005F6B5E">
      <w:pPr>
        <w:ind w:left="476"/>
        <w:rPr>
          <w:sz w:val="24"/>
        </w:rPr>
      </w:pPr>
      <w:r>
        <w:rPr>
          <w:sz w:val="24"/>
        </w:rPr>
        <w:t>imię i nazwisko/nazwa:</w:t>
      </w:r>
      <w:r>
        <w:rPr>
          <w:spacing w:val="-9"/>
          <w:sz w:val="24"/>
        </w:rPr>
        <w:t xml:space="preserve"> </w:t>
      </w:r>
      <w:r>
        <w:rPr>
          <w:sz w:val="24"/>
        </w:rPr>
        <w:t>..........................................................................................................</w:t>
      </w:r>
    </w:p>
    <w:p w:rsidR="00164748" w:rsidRDefault="00164748">
      <w:pPr>
        <w:pStyle w:val="Tekstpodstawowy"/>
        <w:rPr>
          <w:sz w:val="24"/>
        </w:rPr>
      </w:pPr>
    </w:p>
    <w:p w:rsidR="00164748" w:rsidRDefault="005F6B5E">
      <w:pPr>
        <w:ind w:left="476"/>
        <w:rPr>
          <w:sz w:val="24"/>
        </w:rPr>
      </w:pPr>
      <w:r>
        <w:rPr>
          <w:sz w:val="24"/>
        </w:rPr>
        <w:t>adres/adres siedziby:</w:t>
      </w:r>
      <w:r>
        <w:rPr>
          <w:spacing w:val="-4"/>
          <w:sz w:val="24"/>
        </w:rPr>
        <w:t xml:space="preserve"> </w:t>
      </w:r>
      <w:r>
        <w:rPr>
          <w:sz w:val="24"/>
        </w:rPr>
        <w:t>..............................................................................................................</w:t>
      </w:r>
    </w:p>
    <w:p w:rsidR="00164748" w:rsidRDefault="00164748">
      <w:pPr>
        <w:pStyle w:val="Tekstpodstawowy"/>
        <w:rPr>
          <w:sz w:val="24"/>
        </w:rPr>
      </w:pPr>
    </w:p>
    <w:p w:rsidR="00164748" w:rsidRDefault="005F6B5E">
      <w:pPr>
        <w:ind w:left="476"/>
        <w:rPr>
          <w:sz w:val="24"/>
        </w:rPr>
      </w:pPr>
      <w:r>
        <w:rPr>
          <w:sz w:val="24"/>
        </w:rPr>
        <w:t>NIP: ...........................................................................</w:t>
      </w:r>
    </w:p>
    <w:p w:rsidR="00164748" w:rsidRDefault="00164748">
      <w:pPr>
        <w:pStyle w:val="Tekstpodstawowy"/>
        <w:rPr>
          <w:sz w:val="24"/>
        </w:rPr>
      </w:pPr>
    </w:p>
    <w:p w:rsidR="00164748" w:rsidRDefault="005F6B5E">
      <w:pPr>
        <w:ind w:left="476"/>
        <w:rPr>
          <w:sz w:val="24"/>
        </w:rPr>
      </w:pPr>
      <w:r>
        <w:rPr>
          <w:sz w:val="24"/>
        </w:rPr>
        <w:t>nr dostawcy w systemie SAP (</w:t>
      </w:r>
      <w:r>
        <w:rPr>
          <w:i/>
          <w:sz w:val="24"/>
          <w:u w:val="single"/>
        </w:rPr>
        <w:t>pozycja obligatoryjna</w:t>
      </w:r>
      <w:r>
        <w:rPr>
          <w:sz w:val="24"/>
        </w:rPr>
        <w:t>): ……………………………</w:t>
      </w:r>
    </w:p>
    <w:p w:rsidR="00164748" w:rsidRDefault="00164748">
      <w:pPr>
        <w:pStyle w:val="Tekstpodstawowy"/>
        <w:spacing w:before="2"/>
        <w:rPr>
          <w:sz w:val="16"/>
        </w:rPr>
      </w:pPr>
    </w:p>
    <w:p w:rsidR="00164748" w:rsidRDefault="005F6B5E">
      <w:pPr>
        <w:pStyle w:val="Nagwek1"/>
        <w:tabs>
          <w:tab w:val="left" w:pos="2105"/>
          <w:tab w:val="left" w:pos="2818"/>
          <w:tab w:val="left" w:pos="4235"/>
          <w:tab w:val="left" w:pos="5401"/>
          <w:tab w:val="left" w:pos="7059"/>
          <w:tab w:val="left" w:pos="7997"/>
        </w:tabs>
        <w:spacing w:before="90"/>
      </w:pPr>
      <w:r>
        <w:t>oferującego</w:t>
      </w:r>
      <w:r>
        <w:tab/>
        <w:t>za</w:t>
      </w:r>
      <w:r>
        <w:tab/>
        <w:t>realizację</w:t>
      </w:r>
      <w:r>
        <w:tab/>
        <w:t>całości</w:t>
      </w:r>
      <w:r>
        <w:tab/>
        <w:t>zamówienia</w:t>
      </w:r>
      <w:r>
        <w:tab/>
        <w:t>cenę</w:t>
      </w:r>
      <w:r>
        <w:tab/>
        <w:t>netto/brutto:</w:t>
      </w:r>
    </w:p>
    <w:p w:rsidR="00164748" w:rsidRDefault="005F6B5E">
      <w:pPr>
        <w:ind w:left="476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164748" w:rsidRDefault="00164748">
      <w:pPr>
        <w:pStyle w:val="Tekstpodstawowy"/>
        <w:spacing w:before="1"/>
        <w:rPr>
          <w:sz w:val="24"/>
        </w:rPr>
      </w:pPr>
    </w:p>
    <w:p w:rsidR="00164748" w:rsidRDefault="005F6B5E">
      <w:pPr>
        <w:ind w:left="476"/>
        <w:rPr>
          <w:sz w:val="24"/>
        </w:rPr>
      </w:pPr>
      <w:r>
        <w:rPr>
          <w:sz w:val="24"/>
        </w:rPr>
        <w:t>którego ofertę uznano za najkorzystniejszą, z uwagi na:</w:t>
      </w:r>
    </w:p>
    <w:p w:rsidR="00164748" w:rsidRDefault="005F6B5E">
      <w:pPr>
        <w:ind w:left="476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164748" w:rsidRDefault="005F6B5E">
      <w:pPr>
        <w:ind w:left="476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164748" w:rsidRDefault="005F6B5E">
      <w:pPr>
        <w:ind w:left="476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164748" w:rsidRDefault="005F6B5E">
      <w:pPr>
        <w:ind w:left="476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164748" w:rsidRDefault="005F6B5E">
      <w:pPr>
        <w:spacing w:before="1"/>
        <w:ind w:left="1640" w:right="221" w:hanging="1068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uzasadnienie wyboru oferty lub w przypadku braku przeprowadzenia zapytania ofertowego, uzasadnienie wykazujące spełnienie przesłanek do odstąpienia od procedury konkurencyjnej</w:t>
      </w:r>
      <w:r>
        <w:rPr>
          <w:sz w:val="20"/>
        </w:rPr>
        <w:t>)</w:t>
      </w:r>
    </w:p>
    <w:p w:rsidR="00164748" w:rsidRDefault="00164748">
      <w:pPr>
        <w:pStyle w:val="Tekstpodstawowy"/>
        <w:rPr>
          <w:sz w:val="24"/>
        </w:rPr>
      </w:pPr>
    </w:p>
    <w:p w:rsidR="00164748" w:rsidRDefault="005F6B5E">
      <w:pPr>
        <w:pStyle w:val="Nagwek1"/>
      </w:pPr>
      <w:r>
        <w:t>Załącznikami do niniejszego protokołu są w szczególności:</w:t>
      </w:r>
    </w:p>
    <w:p w:rsidR="00164748" w:rsidRDefault="005F6B5E">
      <w:pPr>
        <w:pStyle w:val="Akapitzlist"/>
        <w:numPr>
          <w:ilvl w:val="0"/>
          <w:numId w:val="2"/>
        </w:numPr>
        <w:tabs>
          <w:tab w:val="left" w:pos="825"/>
        </w:tabs>
        <w:ind w:hanging="349"/>
        <w:rPr>
          <w:sz w:val="24"/>
        </w:rPr>
      </w:pPr>
      <w:r>
        <w:rPr>
          <w:sz w:val="24"/>
        </w:rPr>
        <w:t>treść zaproszenia do złożenia</w:t>
      </w:r>
      <w:r>
        <w:rPr>
          <w:spacing w:val="-2"/>
          <w:sz w:val="24"/>
        </w:rPr>
        <w:t xml:space="preserve"> </w:t>
      </w:r>
      <w:r>
        <w:rPr>
          <w:sz w:val="24"/>
        </w:rPr>
        <w:t>ofert;</w:t>
      </w:r>
    </w:p>
    <w:p w:rsidR="00164748" w:rsidRDefault="005F6B5E">
      <w:pPr>
        <w:pStyle w:val="Akapitzlist"/>
        <w:numPr>
          <w:ilvl w:val="0"/>
          <w:numId w:val="2"/>
        </w:numPr>
        <w:tabs>
          <w:tab w:val="left" w:pos="825"/>
        </w:tabs>
        <w:ind w:hanging="349"/>
        <w:rPr>
          <w:sz w:val="24"/>
        </w:rPr>
      </w:pPr>
      <w:r>
        <w:rPr>
          <w:sz w:val="24"/>
        </w:rPr>
        <w:t>potwierdzenia przesłania zapytania ofertowego do</w:t>
      </w:r>
      <w:r>
        <w:rPr>
          <w:spacing w:val="1"/>
          <w:sz w:val="24"/>
        </w:rPr>
        <w:t xml:space="preserve"> </w:t>
      </w:r>
      <w:r>
        <w:rPr>
          <w:sz w:val="24"/>
        </w:rPr>
        <w:t>wykonawców;</w:t>
      </w:r>
    </w:p>
    <w:p w:rsidR="00164748" w:rsidRDefault="005F6B5E">
      <w:pPr>
        <w:pStyle w:val="Akapitzlist"/>
        <w:numPr>
          <w:ilvl w:val="0"/>
          <w:numId w:val="2"/>
        </w:numPr>
        <w:tabs>
          <w:tab w:val="left" w:pos="825"/>
        </w:tabs>
        <w:ind w:hanging="349"/>
        <w:rPr>
          <w:sz w:val="24"/>
        </w:rPr>
      </w:pPr>
      <w:r>
        <w:rPr>
          <w:sz w:val="24"/>
        </w:rPr>
        <w:t>złożone</w:t>
      </w:r>
      <w:r>
        <w:rPr>
          <w:spacing w:val="-2"/>
          <w:sz w:val="24"/>
        </w:rPr>
        <w:t xml:space="preserve"> </w:t>
      </w:r>
      <w:r>
        <w:rPr>
          <w:sz w:val="24"/>
        </w:rPr>
        <w:t>oferty;</w:t>
      </w:r>
    </w:p>
    <w:p w:rsidR="00164748" w:rsidRDefault="005F6B5E">
      <w:pPr>
        <w:pStyle w:val="Akapitzlist"/>
        <w:numPr>
          <w:ilvl w:val="0"/>
          <w:numId w:val="2"/>
        </w:numPr>
        <w:tabs>
          <w:tab w:val="left" w:pos="825"/>
        </w:tabs>
        <w:ind w:hanging="349"/>
        <w:rPr>
          <w:sz w:val="24"/>
        </w:rPr>
      </w:pPr>
      <w:r>
        <w:rPr>
          <w:sz w:val="24"/>
        </w:rPr>
        <w:t>oświadczenie o braku podstaw do wyłączenia z</w:t>
      </w:r>
      <w:r>
        <w:rPr>
          <w:spacing w:val="-10"/>
          <w:sz w:val="24"/>
        </w:rPr>
        <w:t xml:space="preserve"> </w:t>
      </w:r>
      <w:r>
        <w:rPr>
          <w:sz w:val="24"/>
        </w:rPr>
        <w:t>postępowania.</w:t>
      </w:r>
    </w:p>
    <w:p w:rsidR="00164748" w:rsidRDefault="00164748">
      <w:pPr>
        <w:pStyle w:val="Tekstpodstawowy"/>
        <w:spacing w:before="1"/>
      </w:pPr>
    </w:p>
    <w:p w:rsidR="00164748" w:rsidRDefault="005F6B5E">
      <w:pPr>
        <w:tabs>
          <w:tab w:val="left" w:leader="dot" w:pos="7134"/>
        </w:tabs>
        <w:ind w:left="1532"/>
        <w:rPr>
          <w:i/>
        </w:rPr>
      </w:pPr>
      <w:r>
        <w:rPr>
          <w:i/>
        </w:rPr>
        <w:t>Miejscowość ............................, dnia</w:t>
      </w:r>
      <w:r>
        <w:rPr>
          <w:i/>
          <w:spacing w:val="-5"/>
        </w:rPr>
        <w:t xml:space="preserve"> </w:t>
      </w:r>
      <w:r>
        <w:rPr>
          <w:i/>
        </w:rPr>
        <w:t>............................... 20</w:t>
      </w:r>
      <w:r>
        <w:rPr>
          <w:i/>
        </w:rPr>
        <w:tab/>
        <w:t>roku.</w:t>
      </w:r>
    </w:p>
    <w:p w:rsidR="00164748" w:rsidRDefault="00164748">
      <w:pPr>
        <w:pStyle w:val="Tekstpodstawowy"/>
        <w:rPr>
          <w:i/>
        </w:rPr>
      </w:pPr>
    </w:p>
    <w:p w:rsidR="00164748" w:rsidRDefault="005F6B5E" w:rsidP="003E196B">
      <w:pPr>
        <w:keepLines/>
        <w:ind w:left="4672"/>
        <w:jc w:val="right"/>
      </w:pPr>
      <w:r>
        <w:rPr>
          <w:i/>
          <w:w w:val="95"/>
          <w:sz w:val="20"/>
        </w:rPr>
        <w:t xml:space="preserve">……………………………….………………………………… </w:t>
      </w:r>
      <w:r>
        <w:rPr>
          <w:i/>
          <w:sz w:val="20"/>
        </w:rPr>
        <w:t>(podpis osoby wystę</w:t>
      </w:r>
      <w:r w:rsidR="00F16D5C">
        <w:rPr>
          <w:i/>
          <w:sz w:val="20"/>
        </w:rPr>
        <w:t>pującej w imieniu Zamawiającego</w:t>
      </w:r>
      <w:r w:rsidR="003E196B">
        <w:rPr>
          <w:i/>
          <w:sz w:val="20"/>
        </w:rPr>
        <w:t>)</w:t>
      </w:r>
      <w:bookmarkStart w:id="0" w:name="_GoBack"/>
      <w:bookmarkEnd w:id="0"/>
    </w:p>
    <w:sectPr w:rsidR="00164748">
      <w:footerReference w:type="default" r:id="rId8"/>
      <w:pgSz w:w="11910" w:h="16840"/>
      <w:pgMar w:top="1320" w:right="1280" w:bottom="960" w:left="1300" w:header="0" w:footer="7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664" w:rsidRDefault="00476664">
      <w:r>
        <w:separator/>
      </w:r>
    </w:p>
  </w:endnote>
  <w:endnote w:type="continuationSeparator" w:id="0">
    <w:p w:rsidR="00476664" w:rsidRDefault="00476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748" w:rsidRDefault="00C11FA6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6546850</wp:posOffset>
              </wp:positionH>
              <wp:positionV relativeFrom="page">
                <wp:posOffset>10057130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748" w:rsidRDefault="005F6B5E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E196B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5pt;margin-top:791.9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" filled="f" stroked="f">
              <v:textbox inset="0,0,0,0">
                <w:txbxContent>
                  <w:p w:rsidR="00164748" w:rsidRDefault="005F6B5E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E196B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664" w:rsidRDefault="00476664">
      <w:r>
        <w:separator/>
      </w:r>
    </w:p>
  </w:footnote>
  <w:footnote w:type="continuationSeparator" w:id="0">
    <w:p w:rsidR="00476664" w:rsidRDefault="00476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B0C39"/>
    <w:multiLevelType w:val="hybridMultilevel"/>
    <w:tmpl w:val="29AC0E88"/>
    <w:lvl w:ilvl="0" w:tplc="D13A19DA">
      <w:start w:val="1"/>
      <w:numFmt w:val="decimal"/>
      <w:lvlText w:val="%1)"/>
      <w:lvlJc w:val="left"/>
      <w:pPr>
        <w:ind w:left="716" w:hanging="60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352CA1A">
      <w:start w:val="1"/>
      <w:numFmt w:val="lowerLetter"/>
      <w:lvlText w:val="%2)"/>
      <w:lvlJc w:val="left"/>
      <w:pPr>
        <w:ind w:left="1074" w:hanging="35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E53A954E">
      <w:numFmt w:val="bullet"/>
      <w:lvlText w:val="•"/>
      <w:lvlJc w:val="left"/>
      <w:pPr>
        <w:ind w:left="1996" w:hanging="358"/>
      </w:pPr>
      <w:rPr>
        <w:rFonts w:hint="default"/>
        <w:lang w:val="pl-PL" w:eastAsia="en-US" w:bidi="ar-SA"/>
      </w:rPr>
    </w:lvl>
    <w:lvl w:ilvl="3" w:tplc="56C05B5A">
      <w:numFmt w:val="bullet"/>
      <w:lvlText w:val="•"/>
      <w:lvlJc w:val="left"/>
      <w:pPr>
        <w:ind w:left="2912" w:hanging="358"/>
      </w:pPr>
      <w:rPr>
        <w:rFonts w:hint="default"/>
        <w:lang w:val="pl-PL" w:eastAsia="en-US" w:bidi="ar-SA"/>
      </w:rPr>
    </w:lvl>
    <w:lvl w:ilvl="4" w:tplc="EC5ACBD0">
      <w:numFmt w:val="bullet"/>
      <w:lvlText w:val="•"/>
      <w:lvlJc w:val="left"/>
      <w:pPr>
        <w:ind w:left="3828" w:hanging="358"/>
      </w:pPr>
      <w:rPr>
        <w:rFonts w:hint="default"/>
        <w:lang w:val="pl-PL" w:eastAsia="en-US" w:bidi="ar-SA"/>
      </w:rPr>
    </w:lvl>
    <w:lvl w:ilvl="5" w:tplc="A8BE1536">
      <w:numFmt w:val="bullet"/>
      <w:lvlText w:val="•"/>
      <w:lvlJc w:val="left"/>
      <w:pPr>
        <w:ind w:left="4745" w:hanging="358"/>
      </w:pPr>
      <w:rPr>
        <w:rFonts w:hint="default"/>
        <w:lang w:val="pl-PL" w:eastAsia="en-US" w:bidi="ar-SA"/>
      </w:rPr>
    </w:lvl>
    <w:lvl w:ilvl="6" w:tplc="1D826280">
      <w:numFmt w:val="bullet"/>
      <w:lvlText w:val="•"/>
      <w:lvlJc w:val="left"/>
      <w:pPr>
        <w:ind w:left="5661" w:hanging="358"/>
      </w:pPr>
      <w:rPr>
        <w:rFonts w:hint="default"/>
        <w:lang w:val="pl-PL" w:eastAsia="en-US" w:bidi="ar-SA"/>
      </w:rPr>
    </w:lvl>
    <w:lvl w:ilvl="7" w:tplc="4942D7E0">
      <w:numFmt w:val="bullet"/>
      <w:lvlText w:val="•"/>
      <w:lvlJc w:val="left"/>
      <w:pPr>
        <w:ind w:left="6577" w:hanging="358"/>
      </w:pPr>
      <w:rPr>
        <w:rFonts w:hint="default"/>
        <w:lang w:val="pl-PL" w:eastAsia="en-US" w:bidi="ar-SA"/>
      </w:rPr>
    </w:lvl>
    <w:lvl w:ilvl="8" w:tplc="66B838EA">
      <w:numFmt w:val="bullet"/>
      <w:lvlText w:val="•"/>
      <w:lvlJc w:val="left"/>
      <w:pPr>
        <w:ind w:left="7493" w:hanging="358"/>
      </w:pPr>
      <w:rPr>
        <w:rFonts w:hint="default"/>
        <w:lang w:val="pl-PL" w:eastAsia="en-US" w:bidi="ar-SA"/>
      </w:rPr>
    </w:lvl>
  </w:abstractNum>
  <w:abstractNum w:abstractNumId="1" w15:restartNumberingAfterBreak="0">
    <w:nsid w:val="58A045B1"/>
    <w:multiLevelType w:val="hybridMultilevel"/>
    <w:tmpl w:val="BF883D34"/>
    <w:lvl w:ilvl="0" w:tplc="423A2D8E">
      <w:start w:val="1"/>
      <w:numFmt w:val="decimal"/>
      <w:lvlText w:val="%1)"/>
      <w:lvlJc w:val="left"/>
      <w:pPr>
        <w:ind w:left="824" w:hanging="348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E87C9234">
      <w:numFmt w:val="bullet"/>
      <w:lvlText w:val="•"/>
      <w:lvlJc w:val="left"/>
      <w:pPr>
        <w:ind w:left="1670" w:hanging="348"/>
      </w:pPr>
      <w:rPr>
        <w:rFonts w:hint="default"/>
        <w:lang w:val="pl-PL" w:eastAsia="en-US" w:bidi="ar-SA"/>
      </w:rPr>
    </w:lvl>
    <w:lvl w:ilvl="2" w:tplc="5C7C90C0">
      <w:numFmt w:val="bullet"/>
      <w:lvlText w:val="•"/>
      <w:lvlJc w:val="left"/>
      <w:pPr>
        <w:ind w:left="2521" w:hanging="348"/>
      </w:pPr>
      <w:rPr>
        <w:rFonts w:hint="default"/>
        <w:lang w:val="pl-PL" w:eastAsia="en-US" w:bidi="ar-SA"/>
      </w:rPr>
    </w:lvl>
    <w:lvl w:ilvl="3" w:tplc="BE288584">
      <w:numFmt w:val="bullet"/>
      <w:lvlText w:val="•"/>
      <w:lvlJc w:val="left"/>
      <w:pPr>
        <w:ind w:left="3371" w:hanging="348"/>
      </w:pPr>
      <w:rPr>
        <w:rFonts w:hint="default"/>
        <w:lang w:val="pl-PL" w:eastAsia="en-US" w:bidi="ar-SA"/>
      </w:rPr>
    </w:lvl>
    <w:lvl w:ilvl="4" w:tplc="B9BE6472">
      <w:numFmt w:val="bullet"/>
      <w:lvlText w:val="•"/>
      <w:lvlJc w:val="left"/>
      <w:pPr>
        <w:ind w:left="4222" w:hanging="348"/>
      </w:pPr>
      <w:rPr>
        <w:rFonts w:hint="default"/>
        <w:lang w:val="pl-PL" w:eastAsia="en-US" w:bidi="ar-SA"/>
      </w:rPr>
    </w:lvl>
    <w:lvl w:ilvl="5" w:tplc="DBAABE54">
      <w:numFmt w:val="bullet"/>
      <w:lvlText w:val="•"/>
      <w:lvlJc w:val="left"/>
      <w:pPr>
        <w:ind w:left="5073" w:hanging="348"/>
      </w:pPr>
      <w:rPr>
        <w:rFonts w:hint="default"/>
        <w:lang w:val="pl-PL" w:eastAsia="en-US" w:bidi="ar-SA"/>
      </w:rPr>
    </w:lvl>
    <w:lvl w:ilvl="6" w:tplc="36EA1668">
      <w:numFmt w:val="bullet"/>
      <w:lvlText w:val="•"/>
      <w:lvlJc w:val="left"/>
      <w:pPr>
        <w:ind w:left="5923" w:hanging="348"/>
      </w:pPr>
      <w:rPr>
        <w:rFonts w:hint="default"/>
        <w:lang w:val="pl-PL" w:eastAsia="en-US" w:bidi="ar-SA"/>
      </w:rPr>
    </w:lvl>
    <w:lvl w:ilvl="7" w:tplc="FDBCC19C">
      <w:numFmt w:val="bullet"/>
      <w:lvlText w:val="•"/>
      <w:lvlJc w:val="left"/>
      <w:pPr>
        <w:ind w:left="6774" w:hanging="348"/>
      </w:pPr>
      <w:rPr>
        <w:rFonts w:hint="default"/>
        <w:lang w:val="pl-PL" w:eastAsia="en-US" w:bidi="ar-SA"/>
      </w:rPr>
    </w:lvl>
    <w:lvl w:ilvl="8" w:tplc="EF0C2B54">
      <w:numFmt w:val="bullet"/>
      <w:lvlText w:val="•"/>
      <w:lvlJc w:val="left"/>
      <w:pPr>
        <w:ind w:left="7625" w:hanging="348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748"/>
    <w:rsid w:val="00164748"/>
    <w:rsid w:val="003E196B"/>
    <w:rsid w:val="00476664"/>
    <w:rsid w:val="005F6B5E"/>
    <w:rsid w:val="00C11FA6"/>
    <w:rsid w:val="00C239AD"/>
    <w:rsid w:val="00F1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68944"/>
  <w15:docId w15:val="{FD10C3D6-7C14-4293-BE8E-409D6ED63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476"/>
      <w:outlineLvl w:val="0"/>
    </w:pPr>
    <w:rPr>
      <w:sz w:val="24"/>
      <w:szCs w:val="24"/>
    </w:rPr>
  </w:style>
  <w:style w:type="paragraph" w:styleId="Nagwek2">
    <w:name w:val="heading 2"/>
    <w:basedOn w:val="Normalny"/>
    <w:uiPriority w:val="1"/>
    <w:qFormat/>
    <w:pPr>
      <w:spacing w:before="1"/>
      <w:ind w:left="457" w:right="478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spacing w:line="274" w:lineRule="exact"/>
      <w:ind w:left="816" w:right="478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716" w:hanging="60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16D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6D5C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16D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6D5C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79E88-219A-459B-894C-AE77C07F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Zarządzenia nr … Rektora UJ z dnia 16</vt:lpstr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Zarządzenia nr … Rektora UJ z dnia 16</dc:title>
  <dc:creator>UJ</dc:creator>
  <cp:lastModifiedBy>Eliza Haniszewska</cp:lastModifiedBy>
  <cp:revision>3</cp:revision>
  <dcterms:created xsi:type="dcterms:W3CDTF">2021-03-15T14:03:00Z</dcterms:created>
  <dcterms:modified xsi:type="dcterms:W3CDTF">2021-03-15T14:05:00Z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2021-02-26T00:00:00Z</vt:filetime>
  </property>
</Properties>
</file>