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5B39F" w14:textId="7E77A7C3" w:rsidR="004049BB" w:rsidRPr="00422FC6" w:rsidRDefault="00C40B18" w:rsidP="00422FC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2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REGULAMIN KONKURSU</w:t>
      </w:r>
      <w:r w:rsidRPr="00422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E56E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r w:rsidR="00535D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Zmień swój wydział – Ocena Zajęć Dydaktycznych – </w:t>
      </w:r>
      <w:r w:rsidR="000C6D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lato</w:t>
      </w:r>
      <w:r w:rsidR="00535D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2021</w:t>
      </w:r>
      <w:r w:rsidR="00E56E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”</w:t>
      </w:r>
    </w:p>
    <w:p w14:paraId="36046A9B" w14:textId="77777777" w:rsidR="00C40B18" w:rsidRPr="00422FC6" w:rsidRDefault="00C40B18" w:rsidP="00422FC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B58BE45" w14:textId="77777777" w:rsidR="004049BB" w:rsidRPr="00422FC6" w:rsidRDefault="004049BB" w:rsidP="00422FC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2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§1 Postanowienia Ogólne</w:t>
      </w:r>
    </w:p>
    <w:p w14:paraId="1E3167B0" w14:textId="0C68CB09" w:rsidR="004049BB" w:rsidRPr="00422FC6" w:rsidRDefault="004049BB" w:rsidP="00422FC6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>Niniejszy regulamin (</w:t>
      </w:r>
      <w:r w:rsidR="00E91E59"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dalej </w:t>
      </w:r>
      <w:r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>zwany: „</w:t>
      </w:r>
      <w:r w:rsidRPr="00422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Regulaminem</w:t>
      </w:r>
      <w:r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>”) określa zasady, zakres i warunki uczestnictwa, czas trwania Konkursu</w:t>
      </w:r>
      <w:r w:rsidR="00E5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535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Zmień swój wydział – Ocena Zajęć Dydaktycznych – </w:t>
      </w:r>
      <w:r w:rsidR="000C6DD5">
        <w:rPr>
          <w:rFonts w:ascii="Times New Roman" w:hAnsi="Times New Roman" w:cs="Times New Roman"/>
          <w:color w:val="000000" w:themeColor="text1"/>
          <w:sz w:val="24"/>
          <w:szCs w:val="24"/>
        </w:rPr>
        <w:t>lato</w:t>
      </w:r>
      <w:r w:rsidR="00535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2021”</w:t>
      </w:r>
      <w:r w:rsidR="00E5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(dalej zwany „</w:t>
      </w:r>
      <w:r w:rsidR="00E56EC7" w:rsidRPr="001A4E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Konkursem</w:t>
      </w:r>
      <w:r w:rsidR="00E56EC7">
        <w:rPr>
          <w:rFonts w:ascii="Times New Roman" w:hAnsi="Times New Roman" w:cs="Times New Roman"/>
          <w:color w:val="000000" w:themeColor="text1"/>
          <w:sz w:val="24"/>
          <w:szCs w:val="24"/>
        </w:rPr>
        <w:t>”)</w:t>
      </w:r>
      <w:r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>, zasady przyznawania nagród, zasady ogłaszania wyników Konkursu</w:t>
      </w:r>
      <w:r w:rsidR="001A4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A56"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  <w:r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>sposób informowania o Konkursie i jego warunkac</w:t>
      </w:r>
      <w:r w:rsidR="00690A56"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FDDC77" w14:textId="02594B08" w:rsidR="00012A11" w:rsidRPr="00422FC6" w:rsidRDefault="004049BB" w:rsidP="00422FC6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Organizatorem </w:t>
      </w:r>
      <w:r w:rsidR="003C1584"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>Konkursu</w:t>
      </w:r>
      <w:r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</w:t>
      </w:r>
      <w:r w:rsidR="00012A11"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>Samorząd Studentów Uniwersytetu Jagiellońskiego</w:t>
      </w:r>
      <w:r w:rsidR="00E50D6C"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A3D4F"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>(zwany dalej: „</w:t>
      </w:r>
      <w:r w:rsidR="008A3D4F" w:rsidRPr="00422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Organizatorem</w:t>
      </w:r>
      <w:r w:rsidR="008A3D4F"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>”).</w:t>
      </w:r>
    </w:p>
    <w:p w14:paraId="2652B035" w14:textId="0E2D49E2" w:rsidR="00012A11" w:rsidRPr="00422FC6" w:rsidRDefault="00012A11" w:rsidP="00422FC6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2FC6">
        <w:rPr>
          <w:rFonts w:ascii="Times New Roman" w:hAnsi="Times New Roman" w:cs="Times New Roman"/>
          <w:sz w:val="24"/>
          <w:szCs w:val="24"/>
        </w:rPr>
        <w:t xml:space="preserve">Celem Konkursu jest </w:t>
      </w:r>
      <w:r w:rsidR="00535D83">
        <w:rPr>
          <w:rFonts w:ascii="Times New Roman" w:hAnsi="Times New Roman" w:cs="Times New Roman"/>
          <w:sz w:val="24"/>
          <w:szCs w:val="24"/>
        </w:rPr>
        <w:t>popularyzacja wypełniania ankiet Oceny Zajęć Dydaktycznych przez studentów, zwiększenie liczby wypełnianych ankiet</w:t>
      </w:r>
      <w:r w:rsidR="00D87688">
        <w:rPr>
          <w:rFonts w:ascii="Times New Roman" w:hAnsi="Times New Roman" w:cs="Times New Roman"/>
          <w:sz w:val="24"/>
          <w:szCs w:val="24"/>
        </w:rPr>
        <w:t>.</w:t>
      </w:r>
    </w:p>
    <w:p w14:paraId="294FF682" w14:textId="6F330089" w:rsidR="003C1584" w:rsidRPr="00422FC6" w:rsidRDefault="003C1584" w:rsidP="00422FC6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 </w:t>
      </w:r>
      <w:r w:rsidR="00D87688">
        <w:rPr>
          <w:rFonts w:ascii="Times New Roman" w:hAnsi="Times New Roman" w:cs="Times New Roman"/>
          <w:color w:val="000000" w:themeColor="text1"/>
          <w:sz w:val="24"/>
          <w:szCs w:val="24"/>
        </w:rPr>
        <w:t>rozpocznie</w:t>
      </w:r>
      <w:r w:rsidR="008A3D4F"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</w:t>
      </w:r>
      <w:r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E56EC7">
        <w:rPr>
          <w:rFonts w:ascii="Times New Roman" w:hAnsi="Times New Roman" w:cs="Times New Roman"/>
          <w:color w:val="000000" w:themeColor="text1"/>
          <w:sz w:val="24"/>
          <w:szCs w:val="24"/>
        </w:rPr>
        <w:t>dniu</w:t>
      </w:r>
      <w:r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5D8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87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6DD5">
        <w:rPr>
          <w:rFonts w:ascii="Times New Roman" w:hAnsi="Times New Roman" w:cs="Times New Roman"/>
          <w:color w:val="000000" w:themeColor="text1"/>
          <w:sz w:val="24"/>
          <w:szCs w:val="24"/>
        </w:rPr>
        <w:t>czerwca</w:t>
      </w:r>
      <w:r w:rsidR="005574E8"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3F784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</w:t>
      </w:r>
      <w:r w:rsidR="00D87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będzie trwał </w:t>
      </w:r>
      <w:r w:rsidR="00535D8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C6DD5">
        <w:rPr>
          <w:rFonts w:ascii="Times New Roman" w:hAnsi="Times New Roman" w:cs="Times New Roman"/>
          <w:color w:val="000000" w:themeColor="text1"/>
          <w:sz w:val="24"/>
          <w:szCs w:val="24"/>
        </w:rPr>
        <w:t>2 września</w:t>
      </w:r>
      <w:r w:rsidR="00535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roku</w:t>
      </w:r>
      <w:r w:rsidR="00E5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91E59"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>zwany dalej: „</w:t>
      </w:r>
      <w:r w:rsidR="00E91E59" w:rsidRPr="00422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Czas Trwania Konkursu</w:t>
      </w:r>
      <w:r w:rsidR="00E91E59"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>”)</w:t>
      </w:r>
      <w:r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574E8"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09F35" w14:textId="362FD705" w:rsidR="003C1584" w:rsidRPr="00422FC6" w:rsidRDefault="003C1584" w:rsidP="00422FC6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>Konkurs będzie prowadzony na terytorium Rzeczpospolitej Polskiej</w:t>
      </w:r>
      <w:r w:rsidR="00012A11"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 pośrednictwem </w:t>
      </w:r>
      <w:r w:rsidR="00ED066B"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>sieci Internet</w:t>
      </w:r>
      <w:r w:rsidR="00012A11"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6FC1C5C" w14:textId="77777777" w:rsidR="005B6F1D" w:rsidRPr="00422FC6" w:rsidRDefault="004B452F" w:rsidP="00422FC6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>Uczestnik nie może przenosić na osoby trzecie praw i obowiązków związanych z uczestnictwem w Konkursie, w tym także prawa do żądania wydania przyznanej nagrody.</w:t>
      </w:r>
    </w:p>
    <w:p w14:paraId="328B492D" w14:textId="5AA8B174" w:rsidR="00E71441" w:rsidRPr="00353348" w:rsidRDefault="005B6F1D" w:rsidP="000A2F96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3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informacje związane z </w:t>
      </w:r>
      <w:r w:rsidR="00D16825" w:rsidRPr="00353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Konkursem </w:t>
      </w:r>
      <w:r w:rsidRPr="00353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udostępniane będą przez Organizatora na profilu </w:t>
      </w:r>
      <w:r w:rsidR="00E83632" w:rsidRPr="00353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Wydarzenia </w:t>
      </w:r>
      <w:r w:rsidRPr="00353348">
        <w:rPr>
          <w:rFonts w:ascii="Times New Roman" w:hAnsi="Times New Roman" w:cs="Times New Roman"/>
          <w:color w:val="000000" w:themeColor="text1"/>
          <w:sz w:val="24"/>
          <w:szCs w:val="24"/>
        </w:rPr>
        <w:t>w portalu społecznościowym</w:t>
      </w:r>
      <w:r w:rsidR="003F7849" w:rsidRPr="00353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Facebook</w:t>
      </w:r>
      <w:r w:rsidR="00E83632" w:rsidRPr="00353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 adresem: </w:t>
      </w:r>
      <w:hyperlink r:id="rId8" w:history="1">
        <w:r w:rsidR="00353348" w:rsidRPr="00C5352D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https://www.facebook.com/events/1405884983118784/?acontext=%7B%22event_action_history%22%3A[%7B%22mechanism%22%3A%22search_results%22%2C%22surface%22%3A%22search%22%7D]%2C%22ref_notif_type%22%3Anull%7D</w:t>
        </w:r>
      </w:hyperlink>
    </w:p>
    <w:p w14:paraId="3571FCFD" w14:textId="77777777" w:rsidR="00353348" w:rsidRPr="00353348" w:rsidRDefault="00353348" w:rsidP="0035334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4831399" w14:textId="48C5F98B" w:rsidR="00E71441" w:rsidRPr="00422FC6" w:rsidRDefault="00E71441" w:rsidP="00422FC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2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2. Warunki Uczestnictwa</w:t>
      </w:r>
      <w:r w:rsidR="001255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 Przebieg Konkursu</w:t>
      </w:r>
    </w:p>
    <w:p w14:paraId="53939CAA" w14:textId="77777777" w:rsidR="00E71441" w:rsidRPr="00422FC6" w:rsidRDefault="00E71441" w:rsidP="00422FC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EDF58E" w14:textId="6BABCDAA" w:rsidR="00E71441" w:rsidRPr="00422FC6" w:rsidRDefault="00E71441" w:rsidP="00422FC6">
      <w:pPr>
        <w:pStyle w:val="Akapitzlist"/>
        <w:numPr>
          <w:ilvl w:val="0"/>
          <w:numId w:val="14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Uczestnikiem Konkursu </w:t>
      </w:r>
      <w:r w:rsidR="00D33950">
        <w:rPr>
          <w:rFonts w:ascii="Times New Roman" w:hAnsi="Times New Roman" w:cs="Times New Roman"/>
          <w:color w:val="000000" w:themeColor="text1"/>
          <w:sz w:val="24"/>
          <w:szCs w:val="24"/>
        </w:rPr>
        <w:t>jest każda Wydziałowa Rada Samorządu Studentów Uniwersytetu Jagiellońskiego</w:t>
      </w:r>
      <w:r w:rsidR="00627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(dalej zwani: „</w:t>
      </w:r>
      <w:r w:rsidR="0062771E" w:rsidRPr="006277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Uczestnikami</w:t>
      </w:r>
      <w:r w:rsidR="0062771E">
        <w:rPr>
          <w:rFonts w:ascii="Times New Roman" w:hAnsi="Times New Roman" w:cs="Times New Roman"/>
          <w:color w:val="000000" w:themeColor="text1"/>
          <w:sz w:val="24"/>
          <w:szCs w:val="24"/>
        </w:rPr>
        <w:t>”)</w:t>
      </w:r>
      <w:r w:rsidR="00E50D6C"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CDEDFD" w14:textId="1076FCA6" w:rsidR="0062771E" w:rsidRDefault="0012552E" w:rsidP="00BF42B5">
      <w:pPr>
        <w:pStyle w:val="Akapitzlist"/>
        <w:numPr>
          <w:ilvl w:val="0"/>
          <w:numId w:val="14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Konkurs polega na rywalizacji</w:t>
      </w:r>
      <w:r w:rsidR="00627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pomiędzy Uczestnikami na wynik wypełnionych ankiet Oceny Zajęć Dydaktycznych przez studentów danego wydziału Uniwersytetu Jagiellońskiego.</w:t>
      </w:r>
    </w:p>
    <w:p w14:paraId="6F81B3C6" w14:textId="77777777" w:rsidR="0062771E" w:rsidRDefault="0062771E" w:rsidP="00BF42B5">
      <w:pPr>
        <w:pStyle w:val="Akapitzlist"/>
        <w:numPr>
          <w:ilvl w:val="0"/>
          <w:numId w:val="14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Wynik jest rozpatrywany według jednostki organizacyjnej zajęć.</w:t>
      </w:r>
    </w:p>
    <w:p w14:paraId="0E2DCE77" w14:textId="7F24755B" w:rsidR="0062771E" w:rsidRDefault="0062771E" w:rsidP="0062771E">
      <w:pPr>
        <w:pStyle w:val="Akapitzlist"/>
        <w:numPr>
          <w:ilvl w:val="0"/>
          <w:numId w:val="14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wynik jednostki składa się</w:t>
      </w:r>
      <w:r w:rsidR="005E2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suma:</w:t>
      </w:r>
    </w:p>
    <w:p w14:paraId="5497153E" w14:textId="34B717E6" w:rsidR="0062771E" w:rsidRDefault="0062771E" w:rsidP="0062771E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Procent</w:t>
      </w:r>
      <w:r w:rsidR="005E243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wypełnionych ankiet do zajęć, dla których dana jednostka (lub jej podjednostki) jest jednostką organizacyjną w systemie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USOSweb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Za wypełnioną ankietę przyjmuje się każdą ankietę, w której student odpowiedział na co najmniej jedno pytanie ogólnouniwersyteckie</w:t>
      </w:r>
      <w:r w:rsidR="005E24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3728CC4" w14:textId="6F1CA57F" w:rsidR="0062771E" w:rsidRDefault="0062771E" w:rsidP="0062771E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Procent</w:t>
      </w:r>
      <w:r w:rsidR="005E243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wypełniających studentów, którzy odbywali zajęcia przypisane do danej jednostki organizacyjnej (lub jej podjednostek) w systemie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USOSweb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Student wypełniający, to każdy student, który uzupełnił co najmniej jedną ankietę do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zajeć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danej jednostce organizacyjnej.</w:t>
      </w:r>
    </w:p>
    <w:p w14:paraId="1E200461" w14:textId="08D0A3E7" w:rsidR="0062771E" w:rsidRDefault="0062771E" w:rsidP="0062771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Zwycięzcami Konkursu zostają wydziały o najwyższym wyniku wynikającym z algorytmu.</w:t>
      </w:r>
      <w:r w:rsidRPr="00627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4A05B21" w14:textId="7AF22BD6" w:rsidR="0062771E" w:rsidRPr="005E2436" w:rsidRDefault="0062771E" w:rsidP="005E243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ostateczny wynik w Konkursie uznaje się wynik pobrany z systemu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USOSweb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dzień po zakończeniu akcji ankietowej.</w:t>
      </w:r>
      <w:r w:rsidR="004B24E7" w:rsidRPr="005E2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3CE1ECA" w14:textId="2CB36A70" w:rsidR="0097268D" w:rsidRPr="0062771E" w:rsidRDefault="004B24E7" w:rsidP="0062771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771E">
        <w:rPr>
          <w:rFonts w:ascii="Times New Roman" w:hAnsi="Times New Roman" w:cs="Times New Roman"/>
          <w:color w:val="000000" w:themeColor="text1"/>
          <w:sz w:val="24"/>
          <w:szCs w:val="24"/>
        </w:rPr>
        <w:t>Zw</w:t>
      </w:r>
      <w:r w:rsidR="005E2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ycięzca zobowiązany jest potwierdzić chęć realizacji nagrody w terminie 7 dni od momentu otrzymania wiadomości od Organizatora o zajęciu pierwszego miejsca w Konkursie. Potwierdzenie powinno nastąpić poprzez wysłanie wiadomości na adres mailowy wskazany przez Organizatora. W przypadku braku potwierdzenia we wskazanym terminie zwycięzca traci prawo do otrzymania i realizacji nagrody. </w:t>
      </w:r>
    </w:p>
    <w:p w14:paraId="67CAA909" w14:textId="45803361" w:rsidR="00F30EB3" w:rsidRPr="0097268D" w:rsidRDefault="00F30EB3" w:rsidP="0097268D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D4830C" w14:textId="02869F95" w:rsidR="00C133EF" w:rsidRPr="00422FC6" w:rsidRDefault="00C133EF" w:rsidP="00422FC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2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E56E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422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Nagrody</w:t>
      </w:r>
    </w:p>
    <w:p w14:paraId="14205A65" w14:textId="67DE4B23" w:rsidR="005E2436" w:rsidRDefault="00751B31" w:rsidP="005E2436">
      <w:pPr>
        <w:pStyle w:val="Akapitzlist"/>
        <w:numPr>
          <w:ilvl w:val="3"/>
          <w:numId w:val="16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Nagrodami w Konkursie </w:t>
      </w:r>
      <w:r w:rsidR="00D656A7">
        <w:rPr>
          <w:rFonts w:ascii="Times New Roman" w:hAnsi="Times New Roman" w:cs="Times New Roman"/>
          <w:color w:val="000000" w:themeColor="text1"/>
          <w:sz w:val="24"/>
          <w:szCs w:val="24"/>
        </w:rPr>
        <w:t>dla Zwycięzców Konkursu</w:t>
      </w:r>
      <w:r w:rsidR="00E56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>są</w:t>
      </w:r>
      <w:r w:rsidR="000C60AB"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7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środki </w:t>
      </w:r>
      <w:r w:rsidR="00275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finansowe </w:t>
      </w:r>
      <w:r w:rsidR="0062771E">
        <w:rPr>
          <w:rFonts w:ascii="Times New Roman" w:hAnsi="Times New Roman" w:cs="Times New Roman"/>
          <w:color w:val="000000" w:themeColor="text1"/>
          <w:sz w:val="24"/>
          <w:szCs w:val="24"/>
        </w:rPr>
        <w:t>przeznaczone przez uczelnię na cele studenckie</w:t>
      </w:r>
      <w:r w:rsidR="00275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 których mowa w art. 110 ust. 5 ustawy z dnia 20 lipca 2018 r.- Prawo o szkolnictwie wyższym i nauce (Dz.U. z 2020 r. poz. 85 z </w:t>
      </w:r>
      <w:proofErr w:type="spellStart"/>
      <w:r w:rsidR="0027546F">
        <w:rPr>
          <w:rFonts w:ascii="Times New Roman" w:hAnsi="Times New Roman" w:cs="Times New Roman"/>
          <w:color w:val="000000" w:themeColor="text1"/>
          <w:sz w:val="24"/>
          <w:szCs w:val="24"/>
        </w:rPr>
        <w:t>późń</w:t>
      </w:r>
      <w:proofErr w:type="spellEnd"/>
      <w:r w:rsidR="00275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zm.), na realizacje projektu organizowanego dla studentów zwycięskiego wydziału</w:t>
      </w:r>
      <w:r w:rsidR="00627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wysokości maksymalnie 30 000 zł</w:t>
      </w:r>
      <w:r w:rsidR="00275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finansowanego z I kategorii podziału środków przeznaczonych przez uczelnie na cele studenckie, o której mowa w §38a ust. 1 pkt 1 Regulaminu Samorządu Studentów Uniwersytetu Jagiellońskiego z dnia 26 października 2010 r. (z </w:t>
      </w:r>
      <w:proofErr w:type="spellStart"/>
      <w:r w:rsidR="0027546F">
        <w:rPr>
          <w:rFonts w:ascii="Times New Roman" w:hAnsi="Times New Roman" w:cs="Times New Roman"/>
          <w:color w:val="000000" w:themeColor="text1"/>
          <w:sz w:val="24"/>
          <w:szCs w:val="24"/>
        </w:rPr>
        <w:t>późń</w:t>
      </w:r>
      <w:proofErr w:type="spellEnd"/>
      <w:r w:rsidR="0027546F">
        <w:rPr>
          <w:rFonts w:ascii="Times New Roman" w:hAnsi="Times New Roman" w:cs="Times New Roman"/>
          <w:color w:val="000000" w:themeColor="text1"/>
          <w:sz w:val="24"/>
          <w:szCs w:val="24"/>
        </w:rPr>
        <w:t>. zm.), organizowanego wspólnie przez Zarząd Samorządu Studentów Uniwersytetu Jagiellońskiego i Zwycięzcę Konkursu</w:t>
      </w:r>
      <w:r w:rsidR="005E24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5F56CAF" w14:textId="5202FB26" w:rsidR="005E2436" w:rsidRPr="005E2436" w:rsidRDefault="005E2436" w:rsidP="005E2436">
      <w:pPr>
        <w:pStyle w:val="Akapitzlist"/>
        <w:numPr>
          <w:ilvl w:val="3"/>
          <w:numId w:val="16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Środki na realizację projektu, o którym mowa w ust. 1 mogą pochodzić również ze środków finansowych, którymi dysponuje Rektor Uniwersytetu Jagiellońskiego lub inne upoważnione osoby. </w:t>
      </w:r>
    </w:p>
    <w:p w14:paraId="0744D474" w14:textId="7B764491" w:rsidR="00F26CBF" w:rsidRDefault="00F26CBF" w:rsidP="00422FC6">
      <w:pPr>
        <w:pStyle w:val="Akapitzlist"/>
        <w:numPr>
          <w:ilvl w:val="3"/>
          <w:numId w:val="16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Zwycięzcy nie przysługuje prawo zamiany wygranej Nagrody na jakiekolwiek nagrody rzeczowe oraz nie przysługuje prawo cesji </w:t>
      </w:r>
      <w:r w:rsidR="002E2DD2"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>agrody na osoby trzecie.</w:t>
      </w:r>
    </w:p>
    <w:p w14:paraId="033167C4" w14:textId="1DEE7792" w:rsidR="0027546F" w:rsidRPr="00422FC6" w:rsidRDefault="0027546F" w:rsidP="00422FC6">
      <w:pPr>
        <w:pStyle w:val="Akapitzlist"/>
        <w:numPr>
          <w:ilvl w:val="3"/>
          <w:numId w:val="16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Zwycięzcy zobowiązują się przeznaczyć środki finansowe, o których mowa w ust. 1, na </w:t>
      </w:r>
      <w:r w:rsidR="00996D75">
        <w:rPr>
          <w:rFonts w:ascii="Times New Roman" w:hAnsi="Times New Roman" w:cs="Times New Roman"/>
          <w:color w:val="000000" w:themeColor="text1"/>
          <w:sz w:val="24"/>
          <w:szCs w:val="24"/>
        </w:rPr>
        <w:t>zaspokojenie potrzeb zbiorowych studentów zwycięskiego wydziału.</w:t>
      </w:r>
    </w:p>
    <w:p w14:paraId="3B3A14AC" w14:textId="6F547168" w:rsidR="00C133EF" w:rsidRPr="00422FC6" w:rsidRDefault="00C133EF" w:rsidP="00422FC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2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996D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9726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422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Ochrona danych osobowych</w:t>
      </w:r>
    </w:p>
    <w:p w14:paraId="573B2374" w14:textId="74C0879A" w:rsidR="00E91E59" w:rsidRPr="00422FC6" w:rsidRDefault="00E91E59" w:rsidP="00422FC6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danych osobowych </w:t>
      </w:r>
      <w:r w:rsidR="00455705"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>Uczestników Konkursu</w:t>
      </w:r>
      <w:r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Uniwersytet Jagielloński z siedzibą w Krakowie, ul. Gołębia 24, 31-007 Kraków, reprezentowany przez Rektora UJ. (</w:t>
      </w:r>
      <w:r w:rsidR="005B6F1D"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zwany dalej: </w:t>
      </w:r>
      <w:r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422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Administrator</w:t>
      </w:r>
      <w:r w:rsidR="005B6F1D" w:rsidRPr="00422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</w:t>
      </w:r>
      <w:r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”). </w:t>
      </w:r>
    </w:p>
    <w:p w14:paraId="12CBED10" w14:textId="77777777" w:rsidR="00E91E59" w:rsidRPr="00422FC6" w:rsidRDefault="00E91E59" w:rsidP="00422FC6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 przetwarza dane osobowe na podstawie art. 6 ust. 1 lit. a), b) i f) zgodnie z Rozporządzeniem Parlamentu Europejskiego i Rady (UE) 2016/679 w sprawie ochrony osób fizycznych w związku z przetwarzaniem danych osobowych i w sprawie swobodnego przepływu takich danych oraz uchylenia dyrektywy 95/46/WE (ogólne rozporządzenie o ochronie danych osobowych). </w:t>
      </w:r>
    </w:p>
    <w:p w14:paraId="34524313" w14:textId="7DA6DC0B" w:rsidR="00E91E59" w:rsidRPr="00422FC6" w:rsidRDefault="00E91E59" w:rsidP="00422FC6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Dane osobowe przetwarzane są w celu przeprowadzenia Konkursu, wyłonienia </w:t>
      </w:r>
      <w:r w:rsidR="00E71441"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wycięzców, wydania </w:t>
      </w:r>
      <w:r w:rsidR="00A456F8"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agród a także w celach marketingowych oraz w celach wynikających z prawnie uzasadnionych interesów realizowanych przez Administratora, na podstawie art. 6 ust. 1 lit. a) i lit. f) Rozporządzenia Parlamentu Europejskiego i Rady (UE) 2016/679. </w:t>
      </w:r>
    </w:p>
    <w:p w14:paraId="0E51527D" w14:textId="28BF9BDE" w:rsidR="00E91E59" w:rsidRPr="00422FC6" w:rsidRDefault="00E91E59" w:rsidP="00422FC6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>Podanie danych osobowych ma charakter dobrowolny, ale jest niezbędne do udziału w Konkursie.</w:t>
      </w:r>
    </w:p>
    <w:p w14:paraId="60D63477" w14:textId="180C4531" w:rsidR="00E91E59" w:rsidRPr="00422FC6" w:rsidRDefault="00E91E59" w:rsidP="00422FC6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Dane osobowe Uczestników będą przechowywane do czasu zakończenia Konkursu i przyznania </w:t>
      </w:r>
      <w:r w:rsidR="00A456F8"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agród lub do czasu cofnięcia zgody (w zakresie przetwarzania danych osobowych w celach marketingowych). </w:t>
      </w:r>
    </w:p>
    <w:p w14:paraId="14A795C5" w14:textId="2FAC4FEC" w:rsidR="00E91E59" w:rsidRPr="00422FC6" w:rsidRDefault="00E91E59" w:rsidP="00422FC6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>Dane osobowe Uczestników nie będą udostępniane osobom trzecim, przekazywane do państw trzecich ani do organizacji międzynarodowych.</w:t>
      </w:r>
    </w:p>
    <w:p w14:paraId="7C29668D" w14:textId="77777777" w:rsidR="00E91E59" w:rsidRPr="00422FC6" w:rsidRDefault="00E91E59" w:rsidP="00422FC6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Osobie, której dane dotyczą przysługuje prawo do uzyskania informacji o przetwarzaniu danych osobowych i uprawnieniach wynikających z ogólnego rozporządzenia o ochronie danych osobowych, w szczególności: prawo żądania od Administratora dostępu do danych osobowych, ich sprostowania, usunięcia lub ograniczenia przetwarzania zgodnie z przepisami prawa, a także wniesienia skargi do Prezesa Urzędu Ochrony Danych Osobowych. </w:t>
      </w:r>
    </w:p>
    <w:p w14:paraId="5B503412" w14:textId="6DEAECEA" w:rsidR="00E91E59" w:rsidRPr="00422FC6" w:rsidRDefault="00E91E59" w:rsidP="00422FC6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Dane Uczestników Konkursu nie będą przetwarzane w sposób zautomatyzowany i nie będą poddawane profilowaniu. </w:t>
      </w:r>
    </w:p>
    <w:p w14:paraId="178ECC3B" w14:textId="17FFAC65" w:rsidR="00A309E7" w:rsidRPr="00422FC6" w:rsidRDefault="00E91E59" w:rsidP="00422FC6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F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Administrator wyznaczył </w:t>
      </w:r>
      <w:r w:rsidRPr="00422F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l-PL"/>
        </w:rPr>
        <w:t>Inspektora Ochrony Danych</w:t>
      </w:r>
      <w:r w:rsidRPr="00422FC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. Dane kontaktowe do Inspektora Danych Osobowych: ul. Gołębia 24, 30-007 Kraków, pokój nr 5. Kontakt z Inspektorem możliwy jest przez e-mail: iod@uj.edu.pl lub pod nr telefonu 12 663 12 25 – w dniach od poniedziałku do piątku, w godzinach od 8:00 do 15:00.</w:t>
      </w:r>
    </w:p>
    <w:p w14:paraId="09E49296" w14:textId="4235D1AD" w:rsidR="00E91E59" w:rsidRPr="00422FC6" w:rsidRDefault="00C133EF" w:rsidP="00422FC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2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§ </w:t>
      </w:r>
      <w:r w:rsidR="00996D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422F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Postanowienia końcowe</w:t>
      </w:r>
    </w:p>
    <w:p w14:paraId="05F15EBD" w14:textId="2FD763B5" w:rsidR="005B6F1D" w:rsidRPr="00422FC6" w:rsidRDefault="005B6F1D" w:rsidP="00422FC6">
      <w:pPr>
        <w:pStyle w:val="Akapitzlist"/>
        <w:numPr>
          <w:ilvl w:val="0"/>
          <w:numId w:val="24"/>
        </w:numPr>
        <w:spacing w:line="360" w:lineRule="auto"/>
        <w:ind w:left="-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>Uczestnik oświadcza, że zapoznał się z niniejszym Regulaminem i akceptuje jego postanowieni</w:t>
      </w:r>
      <w:r w:rsidR="00CB2BD0"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</w:p>
    <w:p w14:paraId="17CC1EE0" w14:textId="20A53A35" w:rsidR="005B6F1D" w:rsidRPr="00422FC6" w:rsidRDefault="005B6F1D" w:rsidP="00422FC6">
      <w:pPr>
        <w:pStyle w:val="Akapitzlist"/>
        <w:numPr>
          <w:ilvl w:val="0"/>
          <w:numId w:val="24"/>
        </w:numPr>
        <w:spacing w:line="360" w:lineRule="auto"/>
        <w:ind w:left="-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Niniejszy Regulamin dostępny jest przez cały czas trwania </w:t>
      </w:r>
      <w:r w:rsidR="00D16825"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Konkursu </w:t>
      </w:r>
      <w:r w:rsidR="00D87688">
        <w:rPr>
          <w:rFonts w:ascii="Times New Roman" w:hAnsi="Times New Roman" w:cs="Times New Roman"/>
          <w:color w:val="000000" w:themeColor="text1"/>
          <w:sz w:val="24"/>
          <w:szCs w:val="24"/>
        </w:rPr>
        <w:t>w miejscu wskazanym przez Organizatora.</w:t>
      </w:r>
    </w:p>
    <w:p w14:paraId="0CC94348" w14:textId="77777777" w:rsidR="005B6F1D" w:rsidRPr="00422FC6" w:rsidRDefault="005B6F1D" w:rsidP="00422FC6">
      <w:pPr>
        <w:pStyle w:val="Akapitzlist"/>
        <w:numPr>
          <w:ilvl w:val="0"/>
          <w:numId w:val="24"/>
        </w:numPr>
        <w:spacing w:line="360" w:lineRule="auto"/>
        <w:ind w:left="-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>Organizator zastrzega sobie możliwość zmiany postanowień niniejszego Regulaminu w każdym czasie.</w:t>
      </w:r>
    </w:p>
    <w:p w14:paraId="187FEFAF" w14:textId="655EF762" w:rsidR="00012A11" w:rsidRPr="00422FC6" w:rsidRDefault="005B6F1D" w:rsidP="00422FC6">
      <w:pPr>
        <w:pStyle w:val="Akapitzlist"/>
        <w:numPr>
          <w:ilvl w:val="0"/>
          <w:numId w:val="24"/>
        </w:numPr>
        <w:spacing w:after="0" w:line="360" w:lineRule="auto"/>
        <w:ind w:left="-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Wiążącej wykładni Regulaminu dokonuje Organizator. Kwestie nieuregulowane niniejszym Regulaminem, w szczególności związane z odwołaniem </w:t>
      </w:r>
      <w:r w:rsidR="00D16825"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>Konkursu</w:t>
      </w:r>
      <w:r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>, rozstrzyga Organizator.</w:t>
      </w:r>
    </w:p>
    <w:p w14:paraId="0CBAFC66" w14:textId="047C0B2A" w:rsidR="005B6F1D" w:rsidRPr="00422FC6" w:rsidRDefault="005B6F1D" w:rsidP="00422FC6">
      <w:pPr>
        <w:pStyle w:val="Akapitzlist"/>
        <w:numPr>
          <w:ilvl w:val="0"/>
          <w:numId w:val="24"/>
        </w:numPr>
        <w:spacing w:line="360" w:lineRule="auto"/>
        <w:ind w:left="-3"/>
        <w:jc w:val="both"/>
        <w:rPr>
          <w:rFonts w:ascii="Times New Roman" w:hAnsi="Times New Roman" w:cs="Times New Roman"/>
          <w:sz w:val="24"/>
          <w:szCs w:val="24"/>
        </w:rPr>
      </w:pPr>
      <w:r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sprawach dotyczących </w:t>
      </w:r>
      <w:r w:rsidR="00D16825"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Konkursu </w:t>
      </w:r>
      <w:r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Uczestnicy mogą kierować zapytania </w:t>
      </w:r>
      <w:r w:rsidR="00D87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</w:t>
      </w:r>
      <w:r w:rsidRPr="00422FC6">
        <w:rPr>
          <w:rFonts w:ascii="Times New Roman" w:hAnsi="Times New Roman" w:cs="Times New Roman"/>
          <w:sz w:val="24"/>
          <w:szCs w:val="24"/>
        </w:rPr>
        <w:t xml:space="preserve">profil Organizatora w portalu społecznościowym </w:t>
      </w:r>
      <w:proofErr w:type="gramStart"/>
      <w:r w:rsidR="00E83632">
        <w:rPr>
          <w:rFonts w:ascii="Times New Roman" w:hAnsi="Times New Roman" w:cs="Times New Roman"/>
          <w:sz w:val="24"/>
          <w:szCs w:val="24"/>
        </w:rPr>
        <w:t>Facebook</w:t>
      </w:r>
      <w:r w:rsidR="00996D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96D75">
        <w:rPr>
          <w:rFonts w:ascii="Times New Roman" w:hAnsi="Times New Roman" w:cs="Times New Roman"/>
          <w:sz w:val="24"/>
          <w:szCs w:val="24"/>
        </w:rPr>
        <w:t xml:space="preserve"> lub na adres e-mail: </w:t>
      </w:r>
      <w:r w:rsidR="005E2436">
        <w:rPr>
          <w:rFonts w:ascii="Times New Roman" w:hAnsi="Times New Roman" w:cs="Times New Roman"/>
          <w:sz w:val="24"/>
          <w:szCs w:val="24"/>
        </w:rPr>
        <w:t>promocja</w:t>
      </w:r>
      <w:r w:rsidR="00996D75">
        <w:rPr>
          <w:rFonts w:ascii="Times New Roman" w:hAnsi="Times New Roman" w:cs="Times New Roman"/>
          <w:sz w:val="24"/>
          <w:szCs w:val="24"/>
        </w:rPr>
        <w:t>@samorzad.uj.edu.pl</w:t>
      </w:r>
      <w:r w:rsidR="00D87688">
        <w:rPr>
          <w:rFonts w:ascii="Times New Roman" w:hAnsi="Times New Roman" w:cs="Times New Roman"/>
          <w:sz w:val="24"/>
          <w:szCs w:val="24"/>
        </w:rPr>
        <w:t>.</w:t>
      </w:r>
    </w:p>
    <w:p w14:paraId="45CAE661" w14:textId="7E3EFDAA" w:rsidR="00E91E59" w:rsidRPr="00422FC6" w:rsidRDefault="005B6F1D" w:rsidP="00422FC6">
      <w:pPr>
        <w:pStyle w:val="Akapitzlist"/>
        <w:numPr>
          <w:ilvl w:val="0"/>
          <w:numId w:val="24"/>
        </w:numPr>
        <w:spacing w:line="360" w:lineRule="auto"/>
        <w:ind w:left="-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FC6">
        <w:rPr>
          <w:rFonts w:ascii="Times New Roman" w:hAnsi="Times New Roman" w:cs="Times New Roman"/>
          <w:color w:val="000000" w:themeColor="text1"/>
          <w:sz w:val="24"/>
          <w:szCs w:val="24"/>
        </w:rPr>
        <w:t>Regulamin wchodzi w życie w dniu ogłoszenia.</w:t>
      </w:r>
    </w:p>
    <w:sectPr w:rsidR="00E91E59" w:rsidRPr="00422FC6" w:rsidSect="00F30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5369"/>
    <w:multiLevelType w:val="hybridMultilevel"/>
    <w:tmpl w:val="69AC6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4076"/>
    <w:multiLevelType w:val="hybridMultilevel"/>
    <w:tmpl w:val="AED6F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76B4D"/>
    <w:multiLevelType w:val="hybridMultilevel"/>
    <w:tmpl w:val="C048FC6A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163D63CE"/>
    <w:multiLevelType w:val="hybridMultilevel"/>
    <w:tmpl w:val="88B64EB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8D261E4"/>
    <w:multiLevelType w:val="hybridMultilevel"/>
    <w:tmpl w:val="5B88FD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6E577D"/>
    <w:multiLevelType w:val="hybridMultilevel"/>
    <w:tmpl w:val="22883306"/>
    <w:lvl w:ilvl="0" w:tplc="05F28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1BDB"/>
    <w:multiLevelType w:val="hybridMultilevel"/>
    <w:tmpl w:val="EC366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1D3E73"/>
    <w:multiLevelType w:val="hybridMultilevel"/>
    <w:tmpl w:val="CCC66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C0D2F"/>
    <w:multiLevelType w:val="hybridMultilevel"/>
    <w:tmpl w:val="E8EAD68E"/>
    <w:lvl w:ilvl="0" w:tplc="BAEC907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3B0C70"/>
    <w:multiLevelType w:val="hybridMultilevel"/>
    <w:tmpl w:val="0D0E4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233AE"/>
    <w:multiLevelType w:val="hybridMultilevel"/>
    <w:tmpl w:val="B89CC6B0"/>
    <w:lvl w:ilvl="0" w:tplc="64125AA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13A88C5A">
      <w:start w:val="1"/>
      <w:numFmt w:val="decimal"/>
      <w:lvlText w:val="%2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2" w:tplc="CBEA88A6">
      <w:start w:val="1"/>
      <w:numFmt w:val="lowerRoman"/>
      <w:lvlText w:val="%3)"/>
      <w:lvlJc w:val="left"/>
      <w:pPr>
        <w:ind w:left="1080" w:hanging="360"/>
      </w:pPr>
    </w:lvl>
    <w:lvl w:ilvl="3" w:tplc="BED6AE52">
      <w:start w:val="1"/>
      <w:numFmt w:val="decimal"/>
      <w:lvlText w:val="(%4)"/>
      <w:lvlJc w:val="left"/>
      <w:pPr>
        <w:ind w:left="1440" w:hanging="360"/>
      </w:pPr>
    </w:lvl>
    <w:lvl w:ilvl="4" w:tplc="2B945B08">
      <w:start w:val="1"/>
      <w:numFmt w:val="lowerLetter"/>
      <w:lvlText w:val="(%5)"/>
      <w:lvlJc w:val="left"/>
      <w:pPr>
        <w:ind w:left="1800" w:hanging="360"/>
      </w:pPr>
    </w:lvl>
    <w:lvl w:ilvl="5" w:tplc="93B40090">
      <w:start w:val="1"/>
      <w:numFmt w:val="lowerRoman"/>
      <w:lvlText w:val="(%6)"/>
      <w:lvlJc w:val="left"/>
      <w:pPr>
        <w:ind w:left="2160" w:hanging="360"/>
      </w:pPr>
    </w:lvl>
    <w:lvl w:ilvl="6" w:tplc="ECCE1DB6">
      <w:start w:val="1"/>
      <w:numFmt w:val="decimal"/>
      <w:lvlText w:val="%7."/>
      <w:lvlJc w:val="left"/>
      <w:pPr>
        <w:ind w:left="2520" w:hanging="360"/>
      </w:pPr>
    </w:lvl>
    <w:lvl w:ilvl="7" w:tplc="395612B2">
      <w:start w:val="1"/>
      <w:numFmt w:val="lowerLetter"/>
      <w:lvlText w:val="%8."/>
      <w:lvlJc w:val="left"/>
      <w:pPr>
        <w:ind w:left="2880" w:hanging="360"/>
      </w:pPr>
    </w:lvl>
    <w:lvl w:ilvl="8" w:tplc="7CE87124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6515DC"/>
    <w:multiLevelType w:val="hybridMultilevel"/>
    <w:tmpl w:val="930A5A20"/>
    <w:lvl w:ilvl="0" w:tplc="6608DA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05275AC"/>
    <w:multiLevelType w:val="hybridMultilevel"/>
    <w:tmpl w:val="ED6ABC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6067D0"/>
    <w:multiLevelType w:val="hybridMultilevel"/>
    <w:tmpl w:val="930A5A20"/>
    <w:lvl w:ilvl="0" w:tplc="6608DA6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A147A"/>
    <w:multiLevelType w:val="hybridMultilevel"/>
    <w:tmpl w:val="9774BF1C"/>
    <w:lvl w:ilvl="0" w:tplc="E2A67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C11292D"/>
    <w:multiLevelType w:val="hybridMultilevel"/>
    <w:tmpl w:val="D5A81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40C62D23"/>
    <w:multiLevelType w:val="hybridMultilevel"/>
    <w:tmpl w:val="CC56B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F49FD"/>
    <w:multiLevelType w:val="hybridMultilevel"/>
    <w:tmpl w:val="24AC35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1425D8"/>
    <w:multiLevelType w:val="hybridMultilevel"/>
    <w:tmpl w:val="A80AF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C2829"/>
    <w:multiLevelType w:val="hybridMultilevel"/>
    <w:tmpl w:val="AAC6E6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35F20"/>
    <w:multiLevelType w:val="hybridMultilevel"/>
    <w:tmpl w:val="13EEF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6F7E08"/>
    <w:multiLevelType w:val="hybridMultilevel"/>
    <w:tmpl w:val="9774BF1C"/>
    <w:lvl w:ilvl="0" w:tplc="E2A67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9EF1E30"/>
    <w:multiLevelType w:val="hybridMultilevel"/>
    <w:tmpl w:val="F4AAE3E2"/>
    <w:lvl w:ilvl="0" w:tplc="4710A038">
      <w:start w:val="1"/>
      <w:numFmt w:val="lowerLetter"/>
      <w:lvlText w:val="%1)"/>
      <w:lvlJc w:val="left"/>
      <w:pPr>
        <w:ind w:left="2225" w:hanging="360"/>
      </w:pPr>
    </w:lvl>
    <w:lvl w:ilvl="1" w:tplc="04150019">
      <w:start w:val="1"/>
      <w:numFmt w:val="lowerLetter"/>
      <w:lvlText w:val="%2."/>
      <w:lvlJc w:val="left"/>
      <w:pPr>
        <w:ind w:left="2945" w:hanging="360"/>
      </w:pPr>
    </w:lvl>
    <w:lvl w:ilvl="2" w:tplc="0415001B">
      <w:start w:val="1"/>
      <w:numFmt w:val="lowerRoman"/>
      <w:lvlText w:val="%3."/>
      <w:lvlJc w:val="right"/>
      <w:pPr>
        <w:ind w:left="3665" w:hanging="180"/>
      </w:pPr>
    </w:lvl>
    <w:lvl w:ilvl="3" w:tplc="0415000F">
      <w:start w:val="1"/>
      <w:numFmt w:val="decimal"/>
      <w:lvlText w:val="%4."/>
      <w:lvlJc w:val="left"/>
      <w:pPr>
        <w:ind w:left="4385" w:hanging="360"/>
      </w:pPr>
    </w:lvl>
    <w:lvl w:ilvl="4" w:tplc="04150019">
      <w:start w:val="1"/>
      <w:numFmt w:val="lowerLetter"/>
      <w:lvlText w:val="%5."/>
      <w:lvlJc w:val="left"/>
      <w:pPr>
        <w:ind w:left="5105" w:hanging="360"/>
      </w:pPr>
    </w:lvl>
    <w:lvl w:ilvl="5" w:tplc="0415001B">
      <w:start w:val="1"/>
      <w:numFmt w:val="lowerRoman"/>
      <w:lvlText w:val="%6."/>
      <w:lvlJc w:val="right"/>
      <w:pPr>
        <w:ind w:left="5825" w:hanging="180"/>
      </w:pPr>
    </w:lvl>
    <w:lvl w:ilvl="6" w:tplc="0415000F">
      <w:start w:val="1"/>
      <w:numFmt w:val="decimal"/>
      <w:lvlText w:val="%7."/>
      <w:lvlJc w:val="left"/>
      <w:pPr>
        <w:ind w:left="6545" w:hanging="360"/>
      </w:pPr>
    </w:lvl>
    <w:lvl w:ilvl="7" w:tplc="04150019">
      <w:start w:val="1"/>
      <w:numFmt w:val="lowerLetter"/>
      <w:lvlText w:val="%8."/>
      <w:lvlJc w:val="left"/>
      <w:pPr>
        <w:ind w:left="7265" w:hanging="360"/>
      </w:pPr>
    </w:lvl>
    <w:lvl w:ilvl="8" w:tplc="0415001B">
      <w:start w:val="1"/>
      <w:numFmt w:val="lowerRoman"/>
      <w:lvlText w:val="%9."/>
      <w:lvlJc w:val="right"/>
      <w:pPr>
        <w:ind w:left="7985" w:hanging="180"/>
      </w:pPr>
    </w:lvl>
  </w:abstractNum>
  <w:abstractNum w:abstractNumId="23" w15:restartNumberingAfterBreak="0">
    <w:nsid w:val="4AE735FA"/>
    <w:multiLevelType w:val="hybridMultilevel"/>
    <w:tmpl w:val="F85EE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11DC9"/>
    <w:multiLevelType w:val="hybridMultilevel"/>
    <w:tmpl w:val="7AE87AC2"/>
    <w:lvl w:ilvl="0" w:tplc="C7E2A4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1D1D1D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A165F2"/>
    <w:multiLevelType w:val="hybridMultilevel"/>
    <w:tmpl w:val="8A8EE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E4F7A"/>
    <w:multiLevelType w:val="hybridMultilevel"/>
    <w:tmpl w:val="6BFAF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6E408C"/>
    <w:multiLevelType w:val="hybridMultilevel"/>
    <w:tmpl w:val="930A5A20"/>
    <w:lvl w:ilvl="0" w:tplc="6608DA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013FA"/>
    <w:multiLevelType w:val="hybridMultilevel"/>
    <w:tmpl w:val="E2A47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76869"/>
    <w:multiLevelType w:val="hybridMultilevel"/>
    <w:tmpl w:val="095675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AC77AE"/>
    <w:multiLevelType w:val="hybridMultilevel"/>
    <w:tmpl w:val="EE92D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5F28692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33040"/>
    <w:multiLevelType w:val="hybridMultilevel"/>
    <w:tmpl w:val="999C9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222AA"/>
    <w:multiLevelType w:val="hybridMultilevel"/>
    <w:tmpl w:val="3AB24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526B8"/>
    <w:multiLevelType w:val="hybridMultilevel"/>
    <w:tmpl w:val="B56C7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B3C0E"/>
    <w:multiLevelType w:val="hybridMultilevel"/>
    <w:tmpl w:val="581ED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FB407C"/>
    <w:multiLevelType w:val="hybridMultilevel"/>
    <w:tmpl w:val="C75CA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93F10"/>
    <w:multiLevelType w:val="hybridMultilevel"/>
    <w:tmpl w:val="80A23DAE"/>
    <w:lvl w:ilvl="0" w:tplc="B0B45BCE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24"/>
  </w:num>
  <w:num w:numId="4">
    <w:abstractNumId w:val="16"/>
  </w:num>
  <w:num w:numId="5">
    <w:abstractNumId w:val="2"/>
  </w:num>
  <w:num w:numId="6">
    <w:abstractNumId w:val="31"/>
  </w:num>
  <w:num w:numId="7">
    <w:abstractNumId w:val="11"/>
  </w:num>
  <w:num w:numId="8">
    <w:abstractNumId w:val="13"/>
  </w:num>
  <w:num w:numId="9">
    <w:abstractNumId w:val="27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2"/>
  </w:num>
  <w:num w:numId="13">
    <w:abstractNumId w:val="15"/>
  </w:num>
  <w:num w:numId="14">
    <w:abstractNumId w:val="21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4"/>
  </w:num>
  <w:num w:numId="19">
    <w:abstractNumId w:val="6"/>
  </w:num>
  <w:num w:numId="20">
    <w:abstractNumId w:val="10"/>
  </w:num>
  <w:num w:numId="21">
    <w:abstractNumId w:val="9"/>
  </w:num>
  <w:num w:numId="22">
    <w:abstractNumId w:val="34"/>
  </w:num>
  <w:num w:numId="23">
    <w:abstractNumId w:val="5"/>
  </w:num>
  <w:num w:numId="24">
    <w:abstractNumId w:val="36"/>
  </w:num>
  <w:num w:numId="25">
    <w:abstractNumId w:val="25"/>
  </w:num>
  <w:num w:numId="26">
    <w:abstractNumId w:val="20"/>
  </w:num>
  <w:num w:numId="27">
    <w:abstractNumId w:val="0"/>
  </w:num>
  <w:num w:numId="28">
    <w:abstractNumId w:val="23"/>
  </w:num>
  <w:num w:numId="29">
    <w:abstractNumId w:val="18"/>
  </w:num>
  <w:num w:numId="30">
    <w:abstractNumId w:val="33"/>
  </w:num>
  <w:num w:numId="31">
    <w:abstractNumId w:val="28"/>
  </w:num>
  <w:num w:numId="32">
    <w:abstractNumId w:val="14"/>
  </w:num>
  <w:num w:numId="33">
    <w:abstractNumId w:val="35"/>
  </w:num>
  <w:num w:numId="34">
    <w:abstractNumId w:val="30"/>
  </w:num>
  <w:num w:numId="35">
    <w:abstractNumId w:val="12"/>
  </w:num>
  <w:num w:numId="36">
    <w:abstractNumId w:val="17"/>
  </w:num>
  <w:num w:numId="37">
    <w:abstractNumId w:val="26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BB"/>
    <w:rsid w:val="00012325"/>
    <w:rsid w:val="00012A11"/>
    <w:rsid w:val="00015FA8"/>
    <w:rsid w:val="000209E1"/>
    <w:rsid w:val="00073019"/>
    <w:rsid w:val="0009604E"/>
    <w:rsid w:val="000C60AB"/>
    <w:rsid w:val="000C6DD5"/>
    <w:rsid w:val="000F48D1"/>
    <w:rsid w:val="000F547B"/>
    <w:rsid w:val="00115924"/>
    <w:rsid w:val="0012552E"/>
    <w:rsid w:val="001456A4"/>
    <w:rsid w:val="001A4E37"/>
    <w:rsid w:val="001A71DF"/>
    <w:rsid w:val="001E33B2"/>
    <w:rsid w:val="001F3B46"/>
    <w:rsid w:val="00223278"/>
    <w:rsid w:val="00232B68"/>
    <w:rsid w:val="0027546F"/>
    <w:rsid w:val="002E2DD2"/>
    <w:rsid w:val="002F726E"/>
    <w:rsid w:val="003442B4"/>
    <w:rsid w:val="00353348"/>
    <w:rsid w:val="003638E6"/>
    <w:rsid w:val="00382952"/>
    <w:rsid w:val="00392744"/>
    <w:rsid w:val="003A165A"/>
    <w:rsid w:val="003C1584"/>
    <w:rsid w:val="003F5525"/>
    <w:rsid w:val="003F7849"/>
    <w:rsid w:val="004049BB"/>
    <w:rsid w:val="00422FC6"/>
    <w:rsid w:val="00450C0D"/>
    <w:rsid w:val="00455705"/>
    <w:rsid w:val="0049308F"/>
    <w:rsid w:val="004B24E7"/>
    <w:rsid w:val="004B452F"/>
    <w:rsid w:val="0051466C"/>
    <w:rsid w:val="00520BB8"/>
    <w:rsid w:val="00535D83"/>
    <w:rsid w:val="005574E8"/>
    <w:rsid w:val="00574E66"/>
    <w:rsid w:val="005B5C0A"/>
    <w:rsid w:val="005B6F1D"/>
    <w:rsid w:val="005D3FA0"/>
    <w:rsid w:val="005E2436"/>
    <w:rsid w:val="00621CF6"/>
    <w:rsid w:val="0062771E"/>
    <w:rsid w:val="006329F9"/>
    <w:rsid w:val="00652536"/>
    <w:rsid w:val="00690671"/>
    <w:rsid w:val="00690A56"/>
    <w:rsid w:val="006B2B50"/>
    <w:rsid w:val="0075082B"/>
    <w:rsid w:val="00751B31"/>
    <w:rsid w:val="007926F8"/>
    <w:rsid w:val="00796945"/>
    <w:rsid w:val="007F3C7F"/>
    <w:rsid w:val="00833485"/>
    <w:rsid w:val="008442CF"/>
    <w:rsid w:val="008A3D4F"/>
    <w:rsid w:val="00920063"/>
    <w:rsid w:val="0097268D"/>
    <w:rsid w:val="00996D75"/>
    <w:rsid w:val="009D1B6C"/>
    <w:rsid w:val="009F3467"/>
    <w:rsid w:val="00A26BB2"/>
    <w:rsid w:val="00A309E7"/>
    <w:rsid w:val="00A456F8"/>
    <w:rsid w:val="00A46425"/>
    <w:rsid w:val="00A64CCE"/>
    <w:rsid w:val="00B02EDF"/>
    <w:rsid w:val="00B038BE"/>
    <w:rsid w:val="00B50DF5"/>
    <w:rsid w:val="00B96ECC"/>
    <w:rsid w:val="00BA4ACE"/>
    <w:rsid w:val="00BF42B5"/>
    <w:rsid w:val="00C133EF"/>
    <w:rsid w:val="00C14FCD"/>
    <w:rsid w:val="00C17ECF"/>
    <w:rsid w:val="00C40B18"/>
    <w:rsid w:val="00C774B9"/>
    <w:rsid w:val="00C815C1"/>
    <w:rsid w:val="00CB0A6C"/>
    <w:rsid w:val="00CB2BD0"/>
    <w:rsid w:val="00D16825"/>
    <w:rsid w:val="00D33950"/>
    <w:rsid w:val="00D34A6E"/>
    <w:rsid w:val="00D656A7"/>
    <w:rsid w:val="00D87688"/>
    <w:rsid w:val="00E50D6C"/>
    <w:rsid w:val="00E51E91"/>
    <w:rsid w:val="00E56EC7"/>
    <w:rsid w:val="00E71441"/>
    <w:rsid w:val="00E83632"/>
    <w:rsid w:val="00E91E59"/>
    <w:rsid w:val="00ED066B"/>
    <w:rsid w:val="00F01B10"/>
    <w:rsid w:val="00F26CBF"/>
    <w:rsid w:val="00F30EB3"/>
    <w:rsid w:val="38B23C30"/>
    <w:rsid w:val="5110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A2FB"/>
  <w15:docId w15:val="{609873D8-50DD-D540-AB15-E0CABE0F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9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15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52F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4CC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14FC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3D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D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3D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D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3D4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92744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B24E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5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405884983118784/?acontext=%7B%22event_action_history%22%3A%5b%7B%22mechanism%22%3A%22search_results%22%2C%22surface%22%3A%22search%22%7D%5d%2C%22ref_notif_type%22%3Anull%7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dpisano xmlns="4a9b0327-b681-42fc-802b-0dcbcfbb9110">nie</Podpisan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D856B8A51A194F9EE90A3DEB6FD77A" ma:contentTypeVersion="11" ma:contentTypeDescription="Utwórz nowy dokument." ma:contentTypeScope="" ma:versionID="90dec2d32e39acd7d9029efe3983008e">
  <xsd:schema xmlns:xsd="http://www.w3.org/2001/XMLSchema" xmlns:xs="http://www.w3.org/2001/XMLSchema" xmlns:p="http://schemas.microsoft.com/office/2006/metadata/properties" xmlns:ns2="4a9b0327-b681-42fc-802b-0dcbcfbb9110" xmlns:ns3="18b0378b-5451-48c6-91e4-f922cb24e8c1" targetNamespace="http://schemas.microsoft.com/office/2006/metadata/properties" ma:root="true" ma:fieldsID="ac161d7291af3d5a037a6741a2cc96bd" ns2:_="" ns3:_="">
    <xsd:import namespace="4a9b0327-b681-42fc-802b-0dcbcfbb9110"/>
    <xsd:import namespace="18b0378b-5451-48c6-91e4-f922cb24e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Podpis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b0327-b681-42fc-802b-0dcbcfbb9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Podpisano" ma:index="18" nillable="true" ma:displayName="Podpisano" ma:default="nie" ma:format="Dropdown" ma:internalName="Podpisano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0378b-5451-48c6-91e4-f922cb24e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2374EB-0C5D-4041-B9D0-A16C93954868}">
  <ds:schemaRefs>
    <ds:schemaRef ds:uri="http://schemas.microsoft.com/office/2006/metadata/properties"/>
    <ds:schemaRef ds:uri="http://schemas.microsoft.com/office/infopath/2007/PartnerControls"/>
    <ds:schemaRef ds:uri="4a9b0327-b681-42fc-802b-0dcbcfbb9110"/>
  </ds:schemaRefs>
</ds:datastoreItem>
</file>

<file path=customXml/itemProps2.xml><?xml version="1.0" encoding="utf-8"?>
<ds:datastoreItem xmlns:ds="http://schemas.openxmlformats.org/officeDocument/2006/customXml" ds:itemID="{BD029B88-74FB-4CF2-B325-40CAA31A1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b0327-b681-42fc-802b-0dcbcfbb9110"/>
    <ds:schemaRef ds:uri="18b0378b-5451-48c6-91e4-f922cb24e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0653C0-D943-45FB-A829-3222A45E04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1046</Words>
  <Characters>6277</Characters>
  <Application>Microsoft Office Word</Application>
  <DocSecurity>0</DocSecurity>
  <Lines>52</Lines>
  <Paragraphs>14</Paragraphs>
  <ScaleCrop>false</ScaleCrop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Katarzyna Jedlińska</cp:lastModifiedBy>
  <cp:revision>7</cp:revision>
  <dcterms:created xsi:type="dcterms:W3CDTF">2021-01-13T12:27:00Z</dcterms:created>
  <dcterms:modified xsi:type="dcterms:W3CDTF">2021-09-26T19:53:00Z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0x01010037D856B8A51A194F9EE90A3DEB6FD77A</vt:lpwstr>
  </property>
</Properties>
</file>